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99" w:rsidRPr="00D976F3" w:rsidRDefault="004431B2" w:rsidP="001C1F9C">
      <w:pPr>
        <w:overflowPunct w:val="0"/>
        <w:autoSpaceDE w:val="0"/>
        <w:autoSpaceDN w:val="0"/>
        <w:adjustRightInd w:val="0"/>
        <w:spacing w:before="600" w:after="0" w:line="240" w:lineRule="auto"/>
        <w:ind w:left="4678"/>
        <w:jc w:val="both"/>
        <w:textAlignment w:val="baseline"/>
        <w:rPr>
          <w:rFonts w:eastAsia="Times New Roman"/>
          <w:b/>
          <w:sz w:val="20"/>
          <w:lang w:eastAsia="fr-FR"/>
        </w:rPr>
      </w:pPr>
      <w:r w:rsidRPr="00D976F3">
        <w:rPr>
          <w:noProof/>
          <w:sz w:val="20"/>
          <w:lang w:eastAsia="fr-FR"/>
        </w:rPr>
        <w:drawing>
          <wp:anchor distT="0" distB="0" distL="114300" distR="114300" simplePos="0" relativeHeight="251660288" behindDoc="1" locked="1" layoutInCell="1" allowOverlap="1" wp14:anchorId="1B694F04" wp14:editId="320912D0">
            <wp:simplePos x="0" y="0"/>
            <wp:positionH relativeFrom="column">
              <wp:posOffset>-890905</wp:posOffset>
            </wp:positionH>
            <wp:positionV relativeFrom="page">
              <wp:align>top</wp:align>
            </wp:positionV>
            <wp:extent cx="7563485" cy="181038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pier entete import fo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73"/>
                    <a:stretch/>
                  </pic:blipFill>
                  <pic:spPr bwMode="auto">
                    <a:xfrm>
                      <a:off x="0" y="0"/>
                      <a:ext cx="7563485" cy="181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69" w:rsidRPr="00D976F3">
        <w:rPr>
          <w:rFonts w:eastAsia="Times New Roman"/>
          <w:b/>
          <w:sz w:val="20"/>
          <w:lang w:eastAsia="fr-FR"/>
        </w:rPr>
        <w:t xml:space="preserve">Arrêté municipal NP </w:t>
      </w:r>
      <w:r w:rsidR="001C1F9C" w:rsidRPr="00D976F3">
        <w:rPr>
          <w:rFonts w:eastAsia="Times New Roman"/>
          <w:b/>
          <w:sz w:val="20"/>
          <w:lang w:eastAsia="fr-FR"/>
        </w:rPr>
        <w:t>20</w:t>
      </w:r>
      <w:r w:rsidR="00E44E95" w:rsidRPr="00D976F3">
        <w:rPr>
          <w:rFonts w:eastAsia="Times New Roman"/>
          <w:b/>
          <w:sz w:val="20"/>
          <w:lang w:eastAsia="fr-FR"/>
        </w:rPr>
        <w:t>2</w:t>
      </w:r>
      <w:r w:rsidR="00481DFD" w:rsidRPr="00D976F3">
        <w:rPr>
          <w:rFonts w:eastAsia="Times New Roman"/>
          <w:b/>
          <w:sz w:val="20"/>
          <w:lang w:eastAsia="fr-FR"/>
        </w:rPr>
        <w:t>2</w:t>
      </w:r>
      <w:r w:rsidR="00D22C24" w:rsidRPr="00D976F3">
        <w:rPr>
          <w:rFonts w:eastAsia="Times New Roman"/>
          <w:b/>
          <w:sz w:val="20"/>
          <w:lang w:eastAsia="fr-FR"/>
        </w:rPr>
        <w:t>_</w:t>
      </w:r>
      <w:r w:rsidR="00D976F3" w:rsidRPr="00D976F3">
        <w:rPr>
          <w:rFonts w:eastAsia="Times New Roman"/>
          <w:b/>
          <w:sz w:val="20"/>
          <w:lang w:eastAsia="fr-FR"/>
        </w:rPr>
        <w:t>497</w:t>
      </w:r>
    </w:p>
    <w:p w:rsidR="004E369D" w:rsidRPr="00D976F3" w:rsidRDefault="004E369D" w:rsidP="004B1FAF">
      <w:pPr>
        <w:overflowPunct w:val="0"/>
        <w:autoSpaceDE w:val="0"/>
        <w:autoSpaceDN w:val="0"/>
        <w:adjustRightInd w:val="0"/>
        <w:spacing w:after="0" w:line="240" w:lineRule="auto"/>
        <w:ind w:left="4678"/>
        <w:jc w:val="both"/>
        <w:textAlignment w:val="baseline"/>
        <w:rPr>
          <w:rFonts w:eastAsia="Times New Roman"/>
          <w:sz w:val="20"/>
          <w:lang w:eastAsia="fr-FR"/>
        </w:rPr>
      </w:pPr>
      <w:r w:rsidRPr="00D976F3">
        <w:rPr>
          <w:rFonts w:eastAsia="Times New Roman"/>
          <w:sz w:val="20"/>
          <w:lang w:eastAsia="fr-FR"/>
        </w:rPr>
        <w:t>Portant autorisation d’ouverture d’un débit de boisson</w:t>
      </w:r>
      <w:r w:rsidR="00875C73" w:rsidRPr="00D976F3">
        <w:rPr>
          <w:rFonts w:eastAsia="Times New Roman"/>
          <w:sz w:val="20"/>
          <w:lang w:eastAsia="fr-FR"/>
        </w:rPr>
        <w:t>s</w:t>
      </w:r>
      <w:r w:rsidRPr="00D976F3">
        <w:rPr>
          <w:rFonts w:eastAsia="Times New Roman"/>
          <w:sz w:val="20"/>
          <w:lang w:eastAsia="fr-FR"/>
        </w:rPr>
        <w:t xml:space="preserve"> temporair</w:t>
      </w:r>
      <w:r w:rsidR="007A3BB8" w:rsidRPr="00D976F3">
        <w:rPr>
          <w:rFonts w:eastAsia="Times New Roman"/>
          <w:sz w:val="20"/>
          <w:lang w:eastAsia="fr-FR"/>
        </w:rPr>
        <w:t xml:space="preserve">e de </w:t>
      </w:r>
      <w:r w:rsidR="00CE476C" w:rsidRPr="00D976F3">
        <w:rPr>
          <w:rFonts w:eastAsia="Times New Roman"/>
          <w:sz w:val="20"/>
          <w:lang w:eastAsia="fr-FR"/>
        </w:rPr>
        <w:t>troisième</w:t>
      </w:r>
      <w:r w:rsidR="0008007E" w:rsidRPr="00D976F3">
        <w:rPr>
          <w:rFonts w:eastAsia="Times New Roman"/>
          <w:sz w:val="20"/>
          <w:lang w:eastAsia="fr-FR"/>
        </w:rPr>
        <w:t xml:space="preserve"> catégorie</w:t>
      </w:r>
      <w:r w:rsidR="001622ED" w:rsidRPr="00D976F3">
        <w:rPr>
          <w:rFonts w:eastAsia="Times New Roman"/>
          <w:sz w:val="20"/>
          <w:lang w:eastAsia="fr-FR"/>
        </w:rPr>
        <w:t xml:space="preserve"> </w:t>
      </w:r>
      <w:r w:rsidR="00E45A17" w:rsidRPr="00D976F3">
        <w:rPr>
          <w:rFonts w:eastAsia="Times New Roman"/>
          <w:sz w:val="20"/>
          <w:lang w:eastAsia="fr-FR"/>
        </w:rPr>
        <w:t>à</w:t>
      </w:r>
      <w:r w:rsidR="001622ED" w:rsidRPr="00D976F3">
        <w:rPr>
          <w:rFonts w:eastAsia="Times New Roman"/>
          <w:sz w:val="20"/>
          <w:lang w:eastAsia="fr-FR"/>
        </w:rPr>
        <w:t xml:space="preserve"> </w:t>
      </w:r>
      <w:r w:rsidR="00E45A17" w:rsidRPr="00D976F3">
        <w:rPr>
          <w:rFonts w:eastAsia="Times New Roman"/>
          <w:sz w:val="20"/>
          <w:lang w:eastAsia="fr-FR"/>
        </w:rPr>
        <w:t>l’a</w:t>
      </w:r>
      <w:r w:rsidR="007A3BB8" w:rsidRPr="00D976F3">
        <w:rPr>
          <w:rFonts w:eastAsia="Times New Roman"/>
          <w:sz w:val="20"/>
          <w:lang w:eastAsia="fr-FR"/>
        </w:rPr>
        <w:t>ssociation</w:t>
      </w:r>
      <w:r w:rsidR="00F63C93" w:rsidRPr="00D976F3">
        <w:rPr>
          <w:rFonts w:eastAsia="Times New Roman"/>
          <w:sz w:val="20"/>
          <w:lang w:eastAsia="fr-FR"/>
        </w:rPr>
        <w:t xml:space="preserve"> </w:t>
      </w:r>
      <w:r w:rsidR="00D976F3" w:rsidRPr="00D976F3">
        <w:rPr>
          <w:rFonts w:eastAsia="Times New Roman"/>
          <w:sz w:val="20"/>
          <w:lang w:eastAsia="fr-FR"/>
        </w:rPr>
        <w:t xml:space="preserve">FC VALLONS LE PIN du vendredi 18 au samedi 19 novembre </w:t>
      </w:r>
      <w:r w:rsidR="00481DFD" w:rsidRPr="00D976F3">
        <w:rPr>
          <w:rFonts w:eastAsia="Times New Roman"/>
          <w:sz w:val="20"/>
          <w:lang w:eastAsia="fr-FR"/>
        </w:rPr>
        <w:t>2022.</w:t>
      </w:r>
    </w:p>
    <w:p w:rsidR="00F01146" w:rsidRPr="00AC3999" w:rsidRDefault="00F01146" w:rsidP="001E0E0A">
      <w:pPr>
        <w:overflowPunct w:val="0"/>
        <w:autoSpaceDE w:val="0"/>
        <w:autoSpaceDN w:val="0"/>
        <w:adjustRightInd w:val="0"/>
        <w:spacing w:before="600" w:after="0" w:line="240" w:lineRule="auto"/>
        <w:jc w:val="center"/>
        <w:textAlignment w:val="baseline"/>
        <w:rPr>
          <w:rFonts w:eastAsia="Times New Roman"/>
          <w:b/>
          <w:sz w:val="20"/>
          <w:lang w:eastAsia="fr-FR"/>
        </w:rPr>
      </w:pPr>
      <w:r w:rsidRPr="00D976F3">
        <w:rPr>
          <w:rFonts w:eastAsia="Times New Roman"/>
          <w:b/>
          <w:noProof/>
          <w:sz w:val="20"/>
          <w:lang w:eastAsia="fr-FR"/>
        </w:rPr>
        <w:t xml:space="preserve">Monsieur le Maire de la commune de </w:t>
      </w:r>
      <w:r w:rsidRPr="00AC3999">
        <w:rPr>
          <w:rFonts w:eastAsia="Times New Roman"/>
          <w:b/>
          <w:noProof/>
          <w:sz w:val="20"/>
          <w:lang w:eastAsia="fr-FR"/>
        </w:rPr>
        <w:t>VALLONS-DE-L’ERDRE</w:t>
      </w:r>
    </w:p>
    <w:p w:rsidR="003E000B" w:rsidRPr="00AC3999" w:rsidRDefault="003E000B" w:rsidP="001C1F9C">
      <w:pPr>
        <w:widowControl w:val="0"/>
        <w:tabs>
          <w:tab w:val="left" w:pos="964"/>
        </w:tabs>
        <w:overflowPunct w:val="0"/>
        <w:autoSpaceDE w:val="0"/>
        <w:autoSpaceDN w:val="0"/>
        <w:adjustRightInd w:val="0"/>
        <w:spacing w:before="240" w:after="0" w:line="240" w:lineRule="auto"/>
        <w:ind w:left="964" w:hanging="964"/>
        <w:jc w:val="both"/>
        <w:rPr>
          <w:kern w:val="28"/>
          <w:sz w:val="20"/>
        </w:rPr>
      </w:pPr>
      <w:r w:rsidRPr="00AC3999">
        <w:rPr>
          <w:b/>
          <w:kern w:val="28"/>
          <w:sz w:val="20"/>
        </w:rPr>
        <w:t>Vu</w:t>
      </w:r>
      <w:r w:rsidRPr="00AC3999">
        <w:rPr>
          <w:kern w:val="28"/>
          <w:sz w:val="20"/>
        </w:rPr>
        <w:t xml:space="preserve"> les articles L.2122-28, </w:t>
      </w:r>
      <w:r w:rsidR="00841FDA" w:rsidRPr="00AC3999">
        <w:rPr>
          <w:kern w:val="28"/>
          <w:sz w:val="20"/>
        </w:rPr>
        <w:t>L.2212-2, L.2214-4 et L.2542-8 du Code des Collectivités Territoriales,</w:t>
      </w:r>
      <w:bookmarkStart w:id="0" w:name="_GoBack"/>
      <w:bookmarkEnd w:id="0"/>
    </w:p>
    <w:p w:rsidR="00841FDA" w:rsidRPr="00AC3999" w:rsidRDefault="00841FDA" w:rsidP="00243A77">
      <w:pPr>
        <w:widowControl w:val="0"/>
        <w:tabs>
          <w:tab w:val="left" w:pos="964"/>
        </w:tabs>
        <w:overflowPunct w:val="0"/>
        <w:autoSpaceDE w:val="0"/>
        <w:autoSpaceDN w:val="0"/>
        <w:adjustRightInd w:val="0"/>
        <w:spacing w:before="120" w:after="0" w:line="240" w:lineRule="auto"/>
        <w:ind w:left="964" w:hanging="964"/>
        <w:jc w:val="both"/>
        <w:rPr>
          <w:kern w:val="28"/>
          <w:sz w:val="20"/>
        </w:rPr>
      </w:pPr>
      <w:r w:rsidRPr="00AC3999">
        <w:rPr>
          <w:b/>
          <w:kern w:val="28"/>
          <w:sz w:val="20"/>
        </w:rPr>
        <w:t>Vu</w:t>
      </w:r>
      <w:r w:rsidRPr="00AC3999">
        <w:rPr>
          <w:kern w:val="28"/>
          <w:sz w:val="20"/>
        </w:rPr>
        <w:t xml:space="preserve"> les articles L.3331-1 et L.3334-2 du Code de la Santé Publique,</w:t>
      </w:r>
    </w:p>
    <w:p w:rsidR="00601112" w:rsidRPr="00AC3999" w:rsidRDefault="00841FDA" w:rsidP="00243A7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kern w:val="28"/>
          <w:sz w:val="20"/>
        </w:rPr>
      </w:pPr>
      <w:r w:rsidRPr="00AC3999">
        <w:rPr>
          <w:b/>
          <w:kern w:val="28"/>
          <w:sz w:val="20"/>
        </w:rPr>
        <w:t>Vu</w:t>
      </w:r>
      <w:r w:rsidR="002A6662" w:rsidRPr="00AC3999">
        <w:rPr>
          <w:kern w:val="28"/>
          <w:sz w:val="20"/>
        </w:rPr>
        <w:t xml:space="preserve"> l’arrêté p</w:t>
      </w:r>
      <w:r w:rsidRPr="00AC3999">
        <w:rPr>
          <w:kern w:val="28"/>
          <w:sz w:val="20"/>
        </w:rPr>
        <w:t xml:space="preserve">réfectoral </w:t>
      </w:r>
      <w:r w:rsidR="008D53BE" w:rsidRPr="00AC3999">
        <w:rPr>
          <w:kern w:val="28"/>
          <w:sz w:val="20"/>
        </w:rPr>
        <w:t>sur la police des lieux publics</w:t>
      </w:r>
      <w:r w:rsidRPr="00AC3999">
        <w:rPr>
          <w:kern w:val="28"/>
          <w:sz w:val="20"/>
        </w:rPr>
        <w:t xml:space="preserve"> pris en application des articles L.3335-1 et L.3335-4 du Code de la Santé Publique,</w:t>
      </w:r>
    </w:p>
    <w:p w:rsidR="0032668C" w:rsidRPr="0032668C" w:rsidRDefault="0032668C" w:rsidP="0032668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Theme="minorHAnsi"/>
          <w:color w:val="000000" w:themeColor="text1"/>
          <w:kern w:val="28"/>
          <w:sz w:val="20"/>
        </w:rPr>
      </w:pPr>
      <w:r w:rsidRPr="0032668C">
        <w:rPr>
          <w:rFonts w:eastAsiaTheme="minorHAnsi"/>
          <w:b/>
          <w:color w:val="000000" w:themeColor="text1"/>
          <w:kern w:val="28"/>
          <w:sz w:val="20"/>
        </w:rPr>
        <w:t>Vu</w:t>
      </w:r>
      <w:r w:rsidRPr="0032668C">
        <w:rPr>
          <w:rFonts w:eastAsiaTheme="minorHAnsi"/>
          <w:color w:val="000000" w:themeColor="text1"/>
          <w:kern w:val="28"/>
          <w:sz w:val="20"/>
        </w:rPr>
        <w:t xml:space="preserve"> l’arrêté municipal numéro P2020/18</w:t>
      </w:r>
      <w:r>
        <w:rPr>
          <w:rFonts w:eastAsiaTheme="minorHAnsi"/>
          <w:color w:val="000000" w:themeColor="text1"/>
          <w:kern w:val="28"/>
          <w:sz w:val="20"/>
        </w:rPr>
        <w:t>1</w:t>
      </w:r>
      <w:r w:rsidRPr="0032668C">
        <w:rPr>
          <w:rFonts w:eastAsiaTheme="minorHAnsi"/>
          <w:color w:val="000000" w:themeColor="text1"/>
          <w:kern w:val="28"/>
          <w:sz w:val="20"/>
        </w:rPr>
        <w:t xml:space="preserve"> en date du 22 juin 2020 portant d</w:t>
      </w:r>
      <w:r>
        <w:rPr>
          <w:rFonts w:eastAsiaTheme="minorHAnsi"/>
          <w:color w:val="000000" w:themeColor="text1"/>
          <w:kern w:val="28"/>
          <w:sz w:val="20"/>
        </w:rPr>
        <w:t xml:space="preserve">élégation </w:t>
      </w:r>
      <w:r>
        <w:rPr>
          <w:rFonts w:eastAsiaTheme="minorHAnsi"/>
          <w:color w:val="000000" w:themeColor="text1"/>
          <w:kern w:val="28"/>
          <w:sz w:val="20"/>
        </w:rPr>
        <w:br/>
        <w:t>de fonction au pôle vie locale</w:t>
      </w:r>
      <w:r w:rsidR="00C258F9">
        <w:rPr>
          <w:rFonts w:eastAsiaTheme="minorHAnsi"/>
          <w:color w:val="000000" w:themeColor="text1"/>
          <w:kern w:val="28"/>
          <w:sz w:val="20"/>
        </w:rPr>
        <w:t xml:space="preserve"> et délégation de signature à </w:t>
      </w:r>
      <w:r w:rsidRPr="0032668C">
        <w:rPr>
          <w:rFonts w:eastAsiaTheme="minorHAnsi"/>
          <w:color w:val="000000" w:themeColor="text1"/>
          <w:kern w:val="28"/>
          <w:sz w:val="20"/>
        </w:rPr>
        <w:t>M</w:t>
      </w:r>
      <w:r>
        <w:rPr>
          <w:rFonts w:eastAsiaTheme="minorHAnsi"/>
          <w:color w:val="000000" w:themeColor="text1"/>
          <w:kern w:val="28"/>
          <w:sz w:val="20"/>
        </w:rPr>
        <w:t>adame Gaëlle TERRIEN</w:t>
      </w:r>
      <w:r w:rsidRPr="0032668C">
        <w:rPr>
          <w:rFonts w:eastAsiaTheme="minorHAnsi"/>
          <w:color w:val="000000" w:themeColor="text1"/>
          <w:kern w:val="28"/>
          <w:sz w:val="20"/>
        </w:rPr>
        <w:t>,</w:t>
      </w:r>
    </w:p>
    <w:p w:rsidR="0008007E" w:rsidRPr="00D976F3" w:rsidRDefault="0032668C" w:rsidP="0008007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kern w:val="28"/>
          <w:sz w:val="20"/>
        </w:rPr>
      </w:pPr>
      <w:r w:rsidRPr="00D976F3">
        <w:rPr>
          <w:b/>
          <w:bCs/>
          <w:kern w:val="28"/>
          <w:sz w:val="20"/>
        </w:rPr>
        <w:t>Considérant</w:t>
      </w:r>
      <w:r w:rsidR="0008007E" w:rsidRPr="00D976F3">
        <w:rPr>
          <w:b/>
          <w:bCs/>
          <w:kern w:val="28"/>
          <w:sz w:val="20"/>
        </w:rPr>
        <w:t xml:space="preserve"> </w:t>
      </w:r>
      <w:r w:rsidR="0008007E" w:rsidRPr="00D976F3">
        <w:rPr>
          <w:spacing w:val="-2"/>
          <w:kern w:val="28"/>
          <w:sz w:val="20"/>
        </w:rPr>
        <w:t xml:space="preserve">la demande présentée le </w:t>
      </w:r>
      <w:r w:rsidR="00D976F3" w:rsidRPr="00D976F3">
        <w:rPr>
          <w:spacing w:val="-2"/>
          <w:kern w:val="28"/>
          <w:sz w:val="20"/>
        </w:rPr>
        <w:t>1</w:t>
      </w:r>
      <w:r w:rsidR="00D976F3" w:rsidRPr="00D976F3">
        <w:rPr>
          <w:spacing w:val="-2"/>
          <w:kern w:val="28"/>
          <w:sz w:val="20"/>
          <w:vertAlign w:val="superscript"/>
        </w:rPr>
        <w:t>er</w:t>
      </w:r>
      <w:r w:rsidR="00D976F3" w:rsidRPr="00D976F3">
        <w:rPr>
          <w:spacing w:val="-2"/>
          <w:kern w:val="28"/>
          <w:sz w:val="20"/>
        </w:rPr>
        <w:t xml:space="preserve"> novembre</w:t>
      </w:r>
      <w:r w:rsidR="0008007E" w:rsidRPr="00D976F3">
        <w:rPr>
          <w:spacing w:val="-2"/>
          <w:kern w:val="28"/>
          <w:sz w:val="20"/>
        </w:rPr>
        <w:t xml:space="preserve"> </w:t>
      </w:r>
      <w:r w:rsidR="00C8335D" w:rsidRPr="00D976F3">
        <w:rPr>
          <w:spacing w:val="-2"/>
          <w:kern w:val="28"/>
          <w:sz w:val="20"/>
        </w:rPr>
        <w:t>2022</w:t>
      </w:r>
      <w:r w:rsidR="0008007E" w:rsidRPr="00D976F3">
        <w:rPr>
          <w:rFonts w:eastAsia="Times New Roman"/>
          <w:sz w:val="20"/>
          <w:lang w:eastAsia="fr-FR"/>
        </w:rPr>
        <w:t xml:space="preserve"> </w:t>
      </w:r>
      <w:r w:rsidR="0008007E" w:rsidRPr="00D976F3">
        <w:rPr>
          <w:spacing w:val="-2"/>
          <w:kern w:val="28"/>
          <w:sz w:val="20"/>
        </w:rPr>
        <w:t>par</w:t>
      </w:r>
      <w:r w:rsidR="0008007E" w:rsidRPr="00D976F3">
        <w:t xml:space="preserve"> </w:t>
      </w:r>
      <w:r w:rsidR="00D976F3" w:rsidRPr="00D976F3">
        <w:rPr>
          <w:sz w:val="20"/>
        </w:rPr>
        <w:t>Monsieur Gilles VERSIER</w:t>
      </w:r>
      <w:r w:rsidR="0008007E" w:rsidRPr="00D976F3">
        <w:rPr>
          <w:kern w:val="28"/>
          <w:sz w:val="20"/>
        </w:rPr>
        <w:t xml:space="preserve">, président </w:t>
      </w:r>
      <w:r w:rsidR="0008007E" w:rsidRPr="00D976F3">
        <w:rPr>
          <w:spacing w:val="-2"/>
          <w:kern w:val="28"/>
          <w:sz w:val="20"/>
        </w:rPr>
        <w:t>de l’association</w:t>
      </w:r>
      <w:r w:rsidR="003873A1" w:rsidRPr="00D976F3">
        <w:rPr>
          <w:spacing w:val="-2"/>
          <w:kern w:val="28"/>
          <w:sz w:val="20"/>
        </w:rPr>
        <w:t xml:space="preserve"> </w:t>
      </w:r>
      <w:r w:rsidR="00D976F3" w:rsidRPr="00D976F3">
        <w:rPr>
          <w:spacing w:val="-2"/>
          <w:kern w:val="28"/>
          <w:sz w:val="20"/>
        </w:rPr>
        <w:t>FC VALLONS LE PIN</w:t>
      </w:r>
      <w:r w:rsidR="0008007E" w:rsidRPr="00D976F3">
        <w:rPr>
          <w:spacing w:val="-2"/>
          <w:kern w:val="28"/>
          <w:sz w:val="20"/>
        </w:rPr>
        <w:t>, en vue d’être autorisé à ouvrir un débit de boisson</w:t>
      </w:r>
      <w:r w:rsidR="00E36073" w:rsidRPr="00D976F3">
        <w:rPr>
          <w:spacing w:val="-2"/>
          <w:kern w:val="28"/>
          <w:sz w:val="20"/>
        </w:rPr>
        <w:t>s</w:t>
      </w:r>
      <w:r w:rsidR="0008007E" w:rsidRPr="00D976F3">
        <w:rPr>
          <w:spacing w:val="-2"/>
          <w:kern w:val="28"/>
          <w:sz w:val="20"/>
        </w:rPr>
        <w:t xml:space="preserve"> dans le cadre de la manifestation</w:t>
      </w:r>
      <w:r w:rsidR="00D976F3" w:rsidRPr="00D976F3">
        <w:rPr>
          <w:spacing w:val="-2"/>
          <w:kern w:val="28"/>
          <w:sz w:val="20"/>
        </w:rPr>
        <w:t xml:space="preserve"> organisée par l’association du 18 au 19 novembre </w:t>
      </w:r>
      <w:r w:rsidR="00481DFD" w:rsidRPr="00D976F3">
        <w:rPr>
          <w:spacing w:val="-2"/>
          <w:kern w:val="28"/>
          <w:sz w:val="20"/>
        </w:rPr>
        <w:t>2022</w:t>
      </w:r>
      <w:r w:rsidR="0008007E" w:rsidRPr="00D976F3">
        <w:rPr>
          <w:spacing w:val="-2"/>
          <w:kern w:val="28"/>
          <w:sz w:val="20"/>
        </w:rPr>
        <w:t>,</w:t>
      </w:r>
    </w:p>
    <w:p w:rsidR="00841FDA" w:rsidRPr="00AC3999" w:rsidRDefault="00864EEF" w:rsidP="001E0E0A">
      <w:pPr>
        <w:overflowPunct w:val="0"/>
        <w:autoSpaceDE w:val="0"/>
        <w:autoSpaceDN w:val="0"/>
        <w:adjustRightInd w:val="0"/>
        <w:spacing w:before="600" w:after="0" w:line="240" w:lineRule="auto"/>
        <w:jc w:val="center"/>
        <w:textAlignment w:val="baseline"/>
        <w:rPr>
          <w:rFonts w:eastAsia="Times New Roman"/>
          <w:b/>
          <w:sz w:val="20"/>
          <w:u w:val="single"/>
          <w:lang w:eastAsia="fr-FR"/>
        </w:rPr>
      </w:pPr>
      <w:r w:rsidRPr="00AC3999">
        <w:rPr>
          <w:rFonts w:eastAsia="Times New Roman"/>
          <w:b/>
          <w:sz w:val="20"/>
          <w:u w:val="single"/>
          <w:lang w:eastAsia="fr-FR"/>
        </w:rPr>
        <w:t>ARRÊTE</w:t>
      </w:r>
    </w:p>
    <w:p w:rsidR="00AD5981" w:rsidRPr="00D976F3" w:rsidRDefault="00AD5981" w:rsidP="00E07ED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1418" w:hanging="1418"/>
        <w:jc w:val="both"/>
        <w:rPr>
          <w:kern w:val="28"/>
          <w:sz w:val="20"/>
        </w:rPr>
      </w:pPr>
      <w:r w:rsidRPr="00D976F3">
        <w:rPr>
          <w:rFonts w:eastAsia="Times New Roman"/>
          <w:b/>
          <w:sz w:val="20"/>
          <w:lang w:eastAsia="fr-FR"/>
        </w:rPr>
        <w:t xml:space="preserve">Article </w:t>
      </w:r>
      <w:r w:rsidR="001E0E0A" w:rsidRPr="00D976F3">
        <w:rPr>
          <w:rFonts w:eastAsia="Times New Roman"/>
          <w:b/>
          <w:sz w:val="20"/>
          <w:lang w:eastAsia="fr-FR"/>
        </w:rPr>
        <w:t>1</w:t>
      </w:r>
      <w:r w:rsidR="00F01146" w:rsidRPr="00D976F3">
        <w:rPr>
          <w:kern w:val="28"/>
          <w:sz w:val="20"/>
        </w:rPr>
        <w:tab/>
      </w:r>
      <w:r w:rsidR="00D976F3" w:rsidRPr="00D976F3">
        <w:rPr>
          <w:sz w:val="20"/>
        </w:rPr>
        <w:t xml:space="preserve">Monsieur Gilles VERSIER </w:t>
      </w:r>
      <w:r w:rsidR="003873A1" w:rsidRPr="00D976F3">
        <w:rPr>
          <w:kern w:val="28"/>
          <w:sz w:val="20"/>
        </w:rPr>
        <w:t xml:space="preserve"> est autorisé</w:t>
      </w:r>
      <w:r w:rsidR="00630F2F" w:rsidRPr="00D976F3">
        <w:rPr>
          <w:kern w:val="28"/>
          <w:sz w:val="20"/>
        </w:rPr>
        <w:t xml:space="preserve"> à ouvrir un débit de boissons temporaire de troisième catégorie </w:t>
      </w:r>
      <w:r w:rsidR="00D976F3" w:rsidRPr="00D976F3">
        <w:rPr>
          <w:kern w:val="28"/>
          <w:sz w:val="20"/>
        </w:rPr>
        <w:t xml:space="preserve">du 18 novembre </w:t>
      </w:r>
      <w:r w:rsidR="00481DFD" w:rsidRPr="00D976F3">
        <w:rPr>
          <w:kern w:val="28"/>
          <w:sz w:val="20"/>
        </w:rPr>
        <w:t xml:space="preserve"> </w:t>
      </w:r>
      <w:r w:rsidR="00D976F3" w:rsidRPr="00D976F3">
        <w:rPr>
          <w:kern w:val="28"/>
          <w:sz w:val="20"/>
        </w:rPr>
        <w:t>à</w:t>
      </w:r>
      <w:r w:rsidR="00481DFD" w:rsidRPr="00D976F3">
        <w:rPr>
          <w:kern w:val="28"/>
          <w:sz w:val="20"/>
        </w:rPr>
        <w:t xml:space="preserve"> </w:t>
      </w:r>
      <w:r w:rsidR="00D976F3" w:rsidRPr="00D976F3">
        <w:rPr>
          <w:kern w:val="28"/>
          <w:sz w:val="20"/>
        </w:rPr>
        <w:t>18</w:t>
      </w:r>
      <w:r w:rsidR="00481DFD" w:rsidRPr="00D976F3">
        <w:rPr>
          <w:kern w:val="28"/>
          <w:sz w:val="20"/>
        </w:rPr>
        <w:t xml:space="preserve"> heures </w:t>
      </w:r>
      <w:r w:rsidR="00D976F3" w:rsidRPr="00D976F3">
        <w:rPr>
          <w:kern w:val="28"/>
          <w:sz w:val="20"/>
        </w:rPr>
        <w:t>00 jusqu’au 19 novembre 2022</w:t>
      </w:r>
      <w:r w:rsidR="00481DFD" w:rsidRPr="00D976F3">
        <w:rPr>
          <w:kern w:val="28"/>
          <w:sz w:val="20"/>
        </w:rPr>
        <w:t xml:space="preserve"> à 0</w:t>
      </w:r>
      <w:r w:rsidR="00D976F3" w:rsidRPr="00D976F3">
        <w:rPr>
          <w:kern w:val="28"/>
          <w:sz w:val="20"/>
        </w:rPr>
        <w:t>4</w:t>
      </w:r>
      <w:r w:rsidR="00481DFD" w:rsidRPr="00D976F3">
        <w:rPr>
          <w:kern w:val="28"/>
          <w:sz w:val="20"/>
        </w:rPr>
        <w:t xml:space="preserve"> heure</w:t>
      </w:r>
      <w:r w:rsidR="006D1772" w:rsidRPr="00D976F3">
        <w:rPr>
          <w:kern w:val="28"/>
          <w:sz w:val="20"/>
        </w:rPr>
        <w:t>s</w:t>
      </w:r>
      <w:r w:rsidR="00630F2F" w:rsidRPr="00D976F3">
        <w:rPr>
          <w:kern w:val="28"/>
          <w:sz w:val="20"/>
        </w:rPr>
        <w:t xml:space="preserve">, </w:t>
      </w:r>
      <w:r w:rsidR="00D976F3" w:rsidRPr="00D976F3">
        <w:rPr>
          <w:kern w:val="28"/>
          <w:sz w:val="20"/>
        </w:rPr>
        <w:t>à la salle du Stade André BLANCHET</w:t>
      </w:r>
      <w:r w:rsidR="00337475" w:rsidRPr="00D976F3">
        <w:rPr>
          <w:kern w:val="28"/>
          <w:sz w:val="20"/>
        </w:rPr>
        <w:t xml:space="preserve"> </w:t>
      </w:r>
      <w:r w:rsidR="00630F2F" w:rsidRPr="00D976F3">
        <w:rPr>
          <w:kern w:val="28"/>
          <w:sz w:val="20"/>
        </w:rPr>
        <w:t xml:space="preserve">à VALLONS-DE-L’ERDRE </w:t>
      </w:r>
      <w:r w:rsidR="00D976F3" w:rsidRPr="00D976F3">
        <w:rPr>
          <w:kern w:val="28"/>
          <w:sz w:val="20"/>
        </w:rPr>
        <w:br/>
      </w:r>
      <w:r w:rsidR="00630F2F" w:rsidRPr="00D976F3">
        <w:rPr>
          <w:kern w:val="28"/>
          <w:sz w:val="20"/>
        </w:rPr>
        <w:t>(</w:t>
      </w:r>
      <w:r w:rsidR="00D976F3" w:rsidRPr="00D976F3">
        <w:rPr>
          <w:kern w:val="28"/>
          <w:sz w:val="20"/>
        </w:rPr>
        <w:t>SAINT-MARS-LA-JAILLE</w:t>
      </w:r>
      <w:r w:rsidR="00630F2F" w:rsidRPr="00D976F3">
        <w:rPr>
          <w:kern w:val="28"/>
          <w:sz w:val="20"/>
        </w:rPr>
        <w:t>).</w:t>
      </w:r>
    </w:p>
    <w:p w:rsidR="00F01146" w:rsidRPr="00AC3999" w:rsidRDefault="001E0E0A" w:rsidP="000B17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kern w:val="28"/>
          <w:sz w:val="20"/>
        </w:rPr>
      </w:pPr>
      <w:r w:rsidRPr="00D976F3">
        <w:rPr>
          <w:rFonts w:eastAsia="Times New Roman"/>
          <w:b/>
          <w:sz w:val="20"/>
          <w:lang w:eastAsia="fr-FR"/>
        </w:rPr>
        <w:t>Article 2</w:t>
      </w:r>
      <w:r w:rsidR="00AD5981" w:rsidRPr="00D976F3">
        <w:rPr>
          <w:sz w:val="20"/>
        </w:rPr>
        <w:t xml:space="preserve"> </w:t>
      </w:r>
      <w:r w:rsidR="00AD5981" w:rsidRPr="00D976F3">
        <w:rPr>
          <w:sz w:val="20"/>
        </w:rPr>
        <w:tab/>
      </w:r>
      <w:r w:rsidR="00D976F3" w:rsidRPr="00D976F3">
        <w:rPr>
          <w:sz w:val="20"/>
        </w:rPr>
        <w:t>Monsieur Gilles VERSIER</w:t>
      </w:r>
      <w:r w:rsidR="00337475" w:rsidRPr="00D976F3">
        <w:rPr>
          <w:kern w:val="28"/>
          <w:sz w:val="20"/>
        </w:rPr>
        <w:t xml:space="preserve"> </w:t>
      </w:r>
      <w:r w:rsidR="00814DBB" w:rsidRPr="00D976F3">
        <w:rPr>
          <w:kern w:val="28"/>
          <w:sz w:val="20"/>
        </w:rPr>
        <w:t>devra</w:t>
      </w:r>
      <w:r w:rsidR="00F01146" w:rsidRPr="00D976F3">
        <w:rPr>
          <w:kern w:val="28"/>
          <w:sz w:val="20"/>
        </w:rPr>
        <w:t xml:space="preserve"> se conformer à toutes les prescriptions locales et </w:t>
      </w:r>
      <w:r w:rsidR="00F01146" w:rsidRPr="00AC3999">
        <w:rPr>
          <w:kern w:val="28"/>
          <w:sz w:val="20"/>
        </w:rPr>
        <w:t>réglementair</w:t>
      </w:r>
      <w:r w:rsidR="00864EEF" w:rsidRPr="00AC3999">
        <w:rPr>
          <w:kern w:val="28"/>
          <w:sz w:val="20"/>
        </w:rPr>
        <w:t xml:space="preserve">es relatives à la tenue et à la </w:t>
      </w:r>
      <w:r w:rsidR="00F01146" w:rsidRPr="00AC3999">
        <w:rPr>
          <w:kern w:val="28"/>
          <w:sz w:val="20"/>
        </w:rPr>
        <w:t>police des débits de boissons.</w:t>
      </w:r>
    </w:p>
    <w:p w:rsidR="00F01146" w:rsidRPr="00AC3999" w:rsidRDefault="00C67645" w:rsidP="000B17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sz w:val="20"/>
        </w:rPr>
      </w:pPr>
      <w:r w:rsidRPr="00AC3999">
        <w:rPr>
          <w:rFonts w:eastAsia="Times New Roman"/>
          <w:b/>
          <w:sz w:val="20"/>
          <w:lang w:eastAsia="fr-FR"/>
        </w:rPr>
        <w:t xml:space="preserve">Article </w:t>
      </w:r>
      <w:r w:rsidR="001E0E0A" w:rsidRPr="00AC3999">
        <w:rPr>
          <w:rFonts w:eastAsia="Times New Roman"/>
          <w:b/>
          <w:sz w:val="20"/>
          <w:lang w:eastAsia="fr-FR"/>
        </w:rPr>
        <w:t>3</w:t>
      </w:r>
      <w:r w:rsidR="00F01146" w:rsidRPr="00AC3999">
        <w:rPr>
          <w:sz w:val="20"/>
        </w:rPr>
        <w:tab/>
        <w:t>Le bénéficiaire de la présente autorisation devra veiller au respect des textes applicables et notamment à l’affichage des dispositions du Code de la Santé Publique (Livre III – Lutte contre l’alcoolisme – Titre</w:t>
      </w:r>
      <w:r w:rsidR="0050796B" w:rsidRPr="00AC3999">
        <w:rPr>
          <w:sz w:val="20"/>
        </w:rPr>
        <w:t xml:space="preserve"> </w:t>
      </w:r>
      <w:r w:rsidR="00F01146" w:rsidRPr="00AC3999">
        <w:rPr>
          <w:sz w:val="20"/>
        </w:rPr>
        <w:t>IV – Répression de l’ivresse publique et protection des mineurs).</w:t>
      </w:r>
    </w:p>
    <w:p w:rsidR="00F01146" w:rsidRPr="00AC3999" w:rsidRDefault="00AD5981" w:rsidP="000B17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kern w:val="28"/>
          <w:sz w:val="20"/>
        </w:rPr>
      </w:pPr>
      <w:r w:rsidRPr="00AC3999">
        <w:rPr>
          <w:rFonts w:eastAsia="Times New Roman"/>
          <w:b/>
          <w:sz w:val="20"/>
          <w:lang w:eastAsia="fr-FR"/>
        </w:rPr>
        <w:t xml:space="preserve">Article </w:t>
      </w:r>
      <w:r w:rsidR="001E0E0A" w:rsidRPr="00AC3999">
        <w:rPr>
          <w:rFonts w:eastAsia="Times New Roman"/>
          <w:b/>
          <w:sz w:val="20"/>
          <w:lang w:eastAsia="fr-FR"/>
        </w:rPr>
        <w:t>4</w:t>
      </w:r>
      <w:r w:rsidR="00F01146" w:rsidRPr="00AC3999">
        <w:rPr>
          <w:kern w:val="28"/>
          <w:sz w:val="20"/>
        </w:rPr>
        <w:tab/>
        <w:t>La présente autorisation devra être présentée, sur leur demande, aux agents de l'autorité publique.</w:t>
      </w:r>
    </w:p>
    <w:p w:rsidR="00F01146" w:rsidRPr="00AC3999" w:rsidRDefault="00AD5981" w:rsidP="000B17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kern w:val="28"/>
          <w:sz w:val="20"/>
        </w:rPr>
      </w:pPr>
      <w:r w:rsidRPr="00AC3999">
        <w:rPr>
          <w:rFonts w:eastAsia="Times New Roman"/>
          <w:b/>
          <w:sz w:val="20"/>
          <w:lang w:eastAsia="fr-FR"/>
        </w:rPr>
        <w:t xml:space="preserve">Article </w:t>
      </w:r>
      <w:r w:rsidR="001E0E0A" w:rsidRPr="00AC3999">
        <w:rPr>
          <w:rFonts w:eastAsia="Times New Roman"/>
          <w:b/>
          <w:sz w:val="20"/>
          <w:lang w:eastAsia="fr-FR"/>
        </w:rPr>
        <w:t>5</w:t>
      </w:r>
      <w:r w:rsidR="00F01146" w:rsidRPr="00AC3999">
        <w:rPr>
          <w:kern w:val="28"/>
          <w:sz w:val="20"/>
        </w:rPr>
        <w:tab/>
        <w:t>Les infractions aux dispositions qui précèdent seront constatées par des procès-verbaux et les contrevenants poursuivis conformément aux lois et règlements.</w:t>
      </w:r>
    </w:p>
    <w:p w:rsidR="00440E25" w:rsidRPr="00AC3999" w:rsidRDefault="00440E25" w:rsidP="000B17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kern w:val="28"/>
          <w:sz w:val="20"/>
        </w:rPr>
      </w:pPr>
      <w:r w:rsidRPr="00AC3999">
        <w:rPr>
          <w:b/>
          <w:kern w:val="28"/>
          <w:sz w:val="20"/>
        </w:rPr>
        <w:t xml:space="preserve">Article </w:t>
      </w:r>
      <w:r w:rsidR="001E0E0A" w:rsidRPr="00AC3999">
        <w:rPr>
          <w:b/>
          <w:kern w:val="28"/>
          <w:sz w:val="20"/>
        </w:rPr>
        <w:t>6</w:t>
      </w:r>
      <w:r w:rsidRPr="00AC3999">
        <w:rPr>
          <w:kern w:val="28"/>
          <w:sz w:val="20"/>
        </w:rPr>
        <w:tab/>
        <w:t xml:space="preserve">Un exemplaire du présent arrêté sera </w:t>
      </w:r>
      <w:r w:rsidR="00173069">
        <w:rPr>
          <w:kern w:val="28"/>
          <w:sz w:val="20"/>
        </w:rPr>
        <w:t>publié sur le site internet de la commune</w:t>
      </w:r>
      <w:r w:rsidRPr="00AC3999">
        <w:rPr>
          <w:kern w:val="28"/>
          <w:sz w:val="20"/>
        </w:rPr>
        <w:t>.</w:t>
      </w:r>
    </w:p>
    <w:p w:rsidR="00440E25" w:rsidRDefault="00440E25" w:rsidP="000B17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kern w:val="28"/>
          <w:sz w:val="20"/>
        </w:rPr>
      </w:pPr>
      <w:r w:rsidRPr="00AC3999">
        <w:rPr>
          <w:b/>
          <w:kern w:val="28"/>
          <w:sz w:val="20"/>
        </w:rPr>
        <w:t xml:space="preserve">Article </w:t>
      </w:r>
      <w:r w:rsidR="001E0E0A" w:rsidRPr="00AC3999">
        <w:rPr>
          <w:b/>
          <w:kern w:val="28"/>
          <w:sz w:val="20"/>
        </w:rPr>
        <w:t>7</w:t>
      </w:r>
      <w:r w:rsidRPr="00AC3999">
        <w:rPr>
          <w:kern w:val="28"/>
          <w:sz w:val="20"/>
        </w:rPr>
        <w:tab/>
        <w:t>Une ampliation du présent arrêté sera adressée à la brigade de gendarmerie de VALLONS-DE-L’ERDRE.</w:t>
      </w:r>
    </w:p>
    <w:p w:rsidR="00E07ED5" w:rsidRPr="00E07ED5" w:rsidRDefault="00E07ED5" w:rsidP="00E07ED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before="120" w:after="0" w:line="240" w:lineRule="auto"/>
        <w:ind w:left="1418" w:hanging="1418"/>
        <w:jc w:val="both"/>
        <w:rPr>
          <w:rFonts w:eastAsiaTheme="minorHAnsi"/>
          <w:color w:val="000000" w:themeColor="text1"/>
          <w:kern w:val="28"/>
          <w:sz w:val="20"/>
        </w:rPr>
      </w:pPr>
      <w:r w:rsidRPr="00E07ED5">
        <w:rPr>
          <w:rFonts w:eastAsiaTheme="minorHAnsi"/>
          <w:b/>
          <w:color w:val="000000" w:themeColor="text1"/>
          <w:kern w:val="28"/>
          <w:sz w:val="20"/>
        </w:rPr>
        <w:t xml:space="preserve">Article </w:t>
      </w:r>
      <w:r>
        <w:rPr>
          <w:rFonts w:eastAsiaTheme="minorHAnsi"/>
          <w:b/>
          <w:color w:val="000000" w:themeColor="text1"/>
          <w:kern w:val="28"/>
          <w:sz w:val="20"/>
        </w:rPr>
        <w:t>8</w:t>
      </w:r>
      <w:r w:rsidRPr="00E07ED5">
        <w:rPr>
          <w:rFonts w:eastAsiaTheme="minorHAnsi"/>
          <w:color w:val="000000" w:themeColor="text1"/>
          <w:kern w:val="28"/>
          <w:sz w:val="20"/>
        </w:rPr>
        <w:tab/>
        <w:t>Le présent arrêté pourra faire l’objet d’un recours devant le tribunal administratif de NANTES dans un délai de deux mois à compter de sa date de notification ou de publication.</w:t>
      </w:r>
    </w:p>
    <w:p w:rsidR="00F01146" w:rsidRPr="00D976F3" w:rsidRDefault="00814DBB" w:rsidP="001E0E0A">
      <w:pPr>
        <w:tabs>
          <w:tab w:val="right" w:pos="9071"/>
        </w:tabs>
        <w:overflowPunct w:val="0"/>
        <w:autoSpaceDE w:val="0"/>
        <w:autoSpaceDN w:val="0"/>
        <w:adjustRightInd w:val="0"/>
        <w:spacing w:before="480" w:after="0" w:line="240" w:lineRule="auto"/>
        <w:ind w:left="4678"/>
        <w:jc w:val="both"/>
        <w:textAlignment w:val="baseline"/>
        <w:rPr>
          <w:rFonts w:eastAsia="Times New Roman"/>
          <w:sz w:val="20"/>
          <w:lang w:eastAsia="fr-FR"/>
        </w:rPr>
      </w:pPr>
      <w:r w:rsidRPr="00D976F3">
        <w:rPr>
          <w:rFonts w:ascii="Arial" w:eastAsia="Times New Roman" w:hAnsi="Arial" w:cs="Arial"/>
          <w:noProof/>
          <w:sz w:val="20"/>
          <w:lang w:eastAsia="ja-JP"/>
        </w:rPr>
        <w:t xml:space="preserve">À </w:t>
      </w:r>
      <w:r w:rsidR="00F01146" w:rsidRPr="00D976F3">
        <w:rPr>
          <w:rFonts w:eastAsia="Times New Roman"/>
          <w:noProof/>
          <w:sz w:val="20"/>
          <w:lang w:eastAsia="fr-FR"/>
        </w:rPr>
        <w:t>VALLONS-DE-L’ERDRE</w:t>
      </w:r>
      <w:r w:rsidR="00F01146" w:rsidRPr="00D976F3">
        <w:rPr>
          <w:rFonts w:eastAsia="Times New Roman"/>
          <w:sz w:val="20"/>
          <w:lang w:eastAsia="fr-FR"/>
        </w:rPr>
        <w:t xml:space="preserve">, </w:t>
      </w:r>
      <w:r w:rsidR="00A5493A" w:rsidRPr="00D976F3">
        <w:rPr>
          <w:rFonts w:eastAsia="Times New Roman"/>
          <w:sz w:val="20"/>
          <w:lang w:eastAsia="fr-FR"/>
        </w:rPr>
        <w:t xml:space="preserve">le </w:t>
      </w:r>
      <w:r w:rsidR="00D976F3" w:rsidRPr="00D976F3">
        <w:rPr>
          <w:rFonts w:eastAsia="Times New Roman"/>
          <w:sz w:val="20"/>
          <w:lang w:eastAsia="fr-FR"/>
        </w:rPr>
        <w:t>03 novembre 2022</w:t>
      </w:r>
    </w:p>
    <w:p w:rsidR="00DF3AD3" w:rsidRPr="00AC3999" w:rsidRDefault="00DF3AD3" w:rsidP="00586E59">
      <w:pPr>
        <w:overflowPunct w:val="0"/>
        <w:autoSpaceDE w:val="0"/>
        <w:autoSpaceDN w:val="0"/>
        <w:adjustRightInd w:val="0"/>
        <w:spacing w:before="120" w:after="0" w:line="240" w:lineRule="auto"/>
        <w:ind w:left="4678"/>
        <w:textAlignment w:val="baseline"/>
        <w:rPr>
          <w:rFonts w:eastAsia="Times New Roman"/>
          <w:sz w:val="20"/>
          <w:lang w:eastAsia="fr-FR"/>
        </w:rPr>
      </w:pPr>
      <w:r w:rsidRPr="00AC3999">
        <w:rPr>
          <w:rFonts w:eastAsia="Times New Roman"/>
          <w:sz w:val="20"/>
          <w:lang w:eastAsia="fr-FR"/>
        </w:rPr>
        <w:t>Pour le Maire</w:t>
      </w:r>
      <w:r w:rsidR="006B06AE" w:rsidRPr="00AC3999">
        <w:rPr>
          <w:rFonts w:eastAsia="Times New Roman"/>
          <w:sz w:val="20"/>
          <w:lang w:eastAsia="fr-FR"/>
        </w:rPr>
        <w:t xml:space="preserve"> et par délégation</w:t>
      </w:r>
      <w:r w:rsidR="00440E25" w:rsidRPr="00AC3999">
        <w:rPr>
          <w:rFonts w:eastAsia="Times New Roman"/>
          <w:sz w:val="20"/>
          <w:lang w:eastAsia="fr-FR"/>
        </w:rPr>
        <w:t>,</w:t>
      </w:r>
    </w:p>
    <w:p w:rsidR="00F43D19" w:rsidRPr="00AC3999" w:rsidRDefault="00762B3E" w:rsidP="001C1F9C">
      <w:pPr>
        <w:overflowPunct w:val="0"/>
        <w:autoSpaceDE w:val="0"/>
        <w:autoSpaceDN w:val="0"/>
        <w:adjustRightInd w:val="0"/>
        <w:spacing w:after="0" w:line="240" w:lineRule="auto"/>
        <w:ind w:left="4678"/>
        <w:textAlignment w:val="baseline"/>
        <w:rPr>
          <w:rFonts w:eastAsia="Times New Roman"/>
          <w:sz w:val="20"/>
          <w:lang w:eastAsia="fr-FR"/>
        </w:rPr>
      </w:pPr>
      <w:r w:rsidRPr="00AC3999">
        <w:rPr>
          <w:rFonts w:eastAsia="Times New Roman"/>
          <w:sz w:val="20"/>
          <w:lang w:eastAsia="fr-FR"/>
        </w:rPr>
        <w:t>Gaëlle TERRIEN</w:t>
      </w:r>
      <w:r w:rsidR="00814DBB" w:rsidRPr="00AC3999">
        <w:rPr>
          <w:rFonts w:eastAsia="Times New Roman"/>
          <w:sz w:val="20"/>
          <w:lang w:eastAsia="fr-FR"/>
        </w:rPr>
        <w:t>,</w:t>
      </w:r>
    </w:p>
    <w:p w:rsidR="00814DBB" w:rsidRPr="00AC3999" w:rsidRDefault="00814DBB" w:rsidP="001C1F9C">
      <w:pPr>
        <w:spacing w:after="0" w:line="240" w:lineRule="auto"/>
        <w:ind w:left="4678"/>
        <w:rPr>
          <w:sz w:val="20"/>
        </w:rPr>
      </w:pPr>
      <w:r w:rsidRPr="00AC3999">
        <w:rPr>
          <w:sz w:val="20"/>
        </w:rPr>
        <w:t>Adjoint</w:t>
      </w:r>
      <w:r w:rsidR="00762B3E" w:rsidRPr="00AC3999">
        <w:rPr>
          <w:sz w:val="20"/>
        </w:rPr>
        <w:t>e</w:t>
      </w:r>
      <w:r w:rsidRPr="00AC3999">
        <w:rPr>
          <w:sz w:val="20"/>
        </w:rPr>
        <w:t xml:space="preserve"> </w:t>
      </w:r>
      <w:r w:rsidR="00762B3E" w:rsidRPr="00AC3999">
        <w:rPr>
          <w:sz w:val="20"/>
        </w:rPr>
        <w:t>au pôle</w:t>
      </w:r>
      <w:r w:rsidR="00022302" w:rsidRPr="00AC3999">
        <w:rPr>
          <w:sz w:val="20"/>
        </w:rPr>
        <w:t xml:space="preserve"> vie locale</w:t>
      </w:r>
    </w:p>
    <w:p w:rsidR="00814DBB" w:rsidRPr="00AC3999" w:rsidRDefault="00B96CDF" w:rsidP="001C1F9C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Publié </w:t>
      </w:r>
      <w:r w:rsidR="00814DBB" w:rsidRPr="00AC3999">
        <w:rPr>
          <w:sz w:val="20"/>
        </w:rPr>
        <w:t xml:space="preserve">le </w:t>
      </w:r>
    </w:p>
    <w:sectPr w:rsidR="00814DBB" w:rsidRPr="00AC3999" w:rsidSect="00586E59">
      <w:pgSz w:w="11907" w:h="16840" w:code="9"/>
      <w:pgMar w:top="993" w:right="141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32B"/>
    <w:multiLevelType w:val="hybridMultilevel"/>
    <w:tmpl w:val="EFF4FA7A"/>
    <w:lvl w:ilvl="0" w:tplc="040C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" w15:restartNumberingAfterBreak="0">
    <w:nsid w:val="5B355B71"/>
    <w:multiLevelType w:val="hybridMultilevel"/>
    <w:tmpl w:val="87DC816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55"/>
    <w:rsid w:val="00022302"/>
    <w:rsid w:val="0008007E"/>
    <w:rsid w:val="000A1402"/>
    <w:rsid w:val="000B179B"/>
    <w:rsid w:val="000E2C07"/>
    <w:rsid w:val="000E3C9B"/>
    <w:rsid w:val="001560DC"/>
    <w:rsid w:val="001622ED"/>
    <w:rsid w:val="00173069"/>
    <w:rsid w:val="00184EBD"/>
    <w:rsid w:val="001950AB"/>
    <w:rsid w:val="001B0094"/>
    <w:rsid w:val="001C1F9C"/>
    <w:rsid w:val="001D6B2C"/>
    <w:rsid w:val="001E0E0A"/>
    <w:rsid w:val="00213F4E"/>
    <w:rsid w:val="00243A77"/>
    <w:rsid w:val="002A6662"/>
    <w:rsid w:val="002B460A"/>
    <w:rsid w:val="002C1E45"/>
    <w:rsid w:val="002C483C"/>
    <w:rsid w:val="00314FCA"/>
    <w:rsid w:val="003225C7"/>
    <w:rsid w:val="0032668C"/>
    <w:rsid w:val="00332EBC"/>
    <w:rsid w:val="00337475"/>
    <w:rsid w:val="00364F0F"/>
    <w:rsid w:val="003873A1"/>
    <w:rsid w:val="003C0FE5"/>
    <w:rsid w:val="003C4E1C"/>
    <w:rsid w:val="003E000B"/>
    <w:rsid w:val="003F45B3"/>
    <w:rsid w:val="003F7FE8"/>
    <w:rsid w:val="00431F1B"/>
    <w:rsid w:val="00440E25"/>
    <w:rsid w:val="004431B2"/>
    <w:rsid w:val="00472A05"/>
    <w:rsid w:val="00481DFD"/>
    <w:rsid w:val="00484CA1"/>
    <w:rsid w:val="00493447"/>
    <w:rsid w:val="00495C85"/>
    <w:rsid w:val="004B1FAF"/>
    <w:rsid w:val="004D5C37"/>
    <w:rsid w:val="004E369D"/>
    <w:rsid w:val="0050796B"/>
    <w:rsid w:val="00514AF0"/>
    <w:rsid w:val="005207CE"/>
    <w:rsid w:val="00547828"/>
    <w:rsid w:val="005720CE"/>
    <w:rsid w:val="00586E59"/>
    <w:rsid w:val="005E1A1C"/>
    <w:rsid w:val="005F15F8"/>
    <w:rsid w:val="00601112"/>
    <w:rsid w:val="00601A82"/>
    <w:rsid w:val="00605AF4"/>
    <w:rsid w:val="00613518"/>
    <w:rsid w:val="00630F2F"/>
    <w:rsid w:val="0064229B"/>
    <w:rsid w:val="00661DB9"/>
    <w:rsid w:val="00696EF8"/>
    <w:rsid w:val="006B06AE"/>
    <w:rsid w:val="006D1772"/>
    <w:rsid w:val="00732B7F"/>
    <w:rsid w:val="007352D8"/>
    <w:rsid w:val="00744AD3"/>
    <w:rsid w:val="00746502"/>
    <w:rsid w:val="00762B3E"/>
    <w:rsid w:val="007746DD"/>
    <w:rsid w:val="007A3BB8"/>
    <w:rsid w:val="007A3D81"/>
    <w:rsid w:val="007A62B9"/>
    <w:rsid w:val="007B1441"/>
    <w:rsid w:val="007D583C"/>
    <w:rsid w:val="00814DBB"/>
    <w:rsid w:val="008204A2"/>
    <w:rsid w:val="00841FDA"/>
    <w:rsid w:val="00864EEF"/>
    <w:rsid w:val="00875C73"/>
    <w:rsid w:val="008944C2"/>
    <w:rsid w:val="00895AF2"/>
    <w:rsid w:val="00897BD7"/>
    <w:rsid w:val="008C4F15"/>
    <w:rsid w:val="008D53BE"/>
    <w:rsid w:val="008E6C36"/>
    <w:rsid w:val="00905A95"/>
    <w:rsid w:val="00914C15"/>
    <w:rsid w:val="00920123"/>
    <w:rsid w:val="00944E55"/>
    <w:rsid w:val="009545FF"/>
    <w:rsid w:val="00964103"/>
    <w:rsid w:val="009711D9"/>
    <w:rsid w:val="00987839"/>
    <w:rsid w:val="00A2254C"/>
    <w:rsid w:val="00A466D8"/>
    <w:rsid w:val="00A5493A"/>
    <w:rsid w:val="00A725E1"/>
    <w:rsid w:val="00A76BD9"/>
    <w:rsid w:val="00AC3999"/>
    <w:rsid w:val="00AD160A"/>
    <w:rsid w:val="00AD5981"/>
    <w:rsid w:val="00B208DB"/>
    <w:rsid w:val="00B721C7"/>
    <w:rsid w:val="00B96CDF"/>
    <w:rsid w:val="00BA3442"/>
    <w:rsid w:val="00BB59F3"/>
    <w:rsid w:val="00C258F9"/>
    <w:rsid w:val="00C25DC6"/>
    <w:rsid w:val="00C30516"/>
    <w:rsid w:val="00C32B3F"/>
    <w:rsid w:val="00C440FF"/>
    <w:rsid w:val="00C525CA"/>
    <w:rsid w:val="00C61969"/>
    <w:rsid w:val="00C67645"/>
    <w:rsid w:val="00C8335D"/>
    <w:rsid w:val="00CD55FD"/>
    <w:rsid w:val="00CE476C"/>
    <w:rsid w:val="00D162DA"/>
    <w:rsid w:val="00D22C24"/>
    <w:rsid w:val="00D26E3C"/>
    <w:rsid w:val="00D376D5"/>
    <w:rsid w:val="00D44173"/>
    <w:rsid w:val="00D50B08"/>
    <w:rsid w:val="00D524BA"/>
    <w:rsid w:val="00D976F3"/>
    <w:rsid w:val="00DA3B46"/>
    <w:rsid w:val="00DA791A"/>
    <w:rsid w:val="00DB3D00"/>
    <w:rsid w:val="00DF038B"/>
    <w:rsid w:val="00DF3AD3"/>
    <w:rsid w:val="00E06DF7"/>
    <w:rsid w:val="00E07ED5"/>
    <w:rsid w:val="00E36073"/>
    <w:rsid w:val="00E44E95"/>
    <w:rsid w:val="00E45A17"/>
    <w:rsid w:val="00E747D7"/>
    <w:rsid w:val="00E765F8"/>
    <w:rsid w:val="00EB4033"/>
    <w:rsid w:val="00EF37F5"/>
    <w:rsid w:val="00F01146"/>
    <w:rsid w:val="00F12D72"/>
    <w:rsid w:val="00F325F1"/>
    <w:rsid w:val="00F43D19"/>
    <w:rsid w:val="00F63C93"/>
    <w:rsid w:val="00F81060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3EEF"/>
  <w15:docId w15:val="{E308818B-B0C8-4C45-ABF4-A7496089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Avant Garde Std Bk" w:eastAsia="MS Mincho" w:hAnsi="ITC Avant Garde Std Bk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E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F826-959F-4083-9215-5E91A4D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Alexia Rallier</cp:lastModifiedBy>
  <cp:revision>2</cp:revision>
  <cp:lastPrinted>2022-11-03T15:55:00Z</cp:lastPrinted>
  <dcterms:created xsi:type="dcterms:W3CDTF">2022-11-03T15:57:00Z</dcterms:created>
  <dcterms:modified xsi:type="dcterms:W3CDTF">2022-11-03T15:57:00Z</dcterms:modified>
</cp:coreProperties>
</file>